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56" w:rsidRDefault="00D83956" w:rsidP="00D83956">
      <w:pPr>
        <w:tabs>
          <w:tab w:val="left" w:pos="0"/>
        </w:tabs>
        <w:ind w:firstLine="540"/>
        <w:jc w:val="center"/>
        <w:rPr>
          <w:b/>
          <w:bCs/>
          <w:sz w:val="32"/>
        </w:rPr>
      </w:pPr>
      <w:r>
        <w:rPr>
          <w:b/>
          <w:bCs/>
          <w:sz w:val="32"/>
        </w:rPr>
        <w:t>Устройства ввода информации: клавиатура, манипулятор «мышь».</w:t>
      </w:r>
    </w:p>
    <w:p w:rsidR="00D83956" w:rsidRDefault="00D83956" w:rsidP="00D83956">
      <w:pPr>
        <w:pStyle w:val="a3"/>
        <w:spacing w:line="36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Основные цели:</w:t>
      </w:r>
    </w:p>
    <w:p w:rsidR="00D83956" w:rsidRDefault="00D83956" w:rsidP="00D83956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Иметь представление об устройствах ввода информации.</w:t>
      </w:r>
    </w:p>
    <w:p w:rsidR="00D83956" w:rsidRDefault="00D83956" w:rsidP="00D83956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Знать основное назначение клавиш клавиатуры.</w:t>
      </w:r>
    </w:p>
    <w:p w:rsidR="00D83956" w:rsidRDefault="00D83956" w:rsidP="00D83956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Уметь работать с клавиатурой и мышью.</w:t>
      </w:r>
    </w:p>
    <w:p w:rsidR="00D83956" w:rsidRDefault="00D83956" w:rsidP="00D83956">
      <w:pPr>
        <w:spacing w:line="360" w:lineRule="auto"/>
        <w:jc w:val="both"/>
        <w:rPr>
          <w:sz w:val="28"/>
        </w:rPr>
      </w:pPr>
    </w:p>
    <w:p w:rsidR="00D83956" w:rsidRDefault="00D83956" w:rsidP="00D83956">
      <w:pPr>
        <w:pStyle w:val="2"/>
        <w:ind w:firstLine="540"/>
      </w:pPr>
      <w:r>
        <w:t>Одними из периферийных основных устройств являются устройства ввода, которые подключаются к свободному порту, либо в свободный слот платы расширения. Клавиатура – это основное средство общения с компьютером. В общем, она похожа на клавиатуру обыкновенной пишущей машинки, но имеет и некоторые специфические особенности.</w:t>
      </w:r>
    </w:p>
    <w:p w:rsidR="00D83956" w:rsidRDefault="00D83956" w:rsidP="00D83956">
      <w:pPr>
        <w:pStyle w:val="a3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Стандартная клавиатура имеет 104 клавиши и 3 </w:t>
      </w:r>
      <w:proofErr w:type="gramStart"/>
      <w:r>
        <w:rPr>
          <w:sz w:val="28"/>
        </w:rPr>
        <w:t>световых</w:t>
      </w:r>
      <w:proofErr w:type="gramEnd"/>
      <w:r>
        <w:rPr>
          <w:sz w:val="28"/>
        </w:rPr>
        <w:t xml:space="preserve"> индикатора в правом верхнем углу. Большинство клавиш используют для ввода цифр, букв и знаков препинания. Некоторые клавиши применяются для управления компьютером и программами. Для удобства клавиши распределили на несколько групп:</w:t>
      </w:r>
    </w:p>
    <w:p w:rsidR="00D83956" w:rsidRDefault="00D83956" w:rsidP="00D83956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>Группа алфавитно-цифровых клавиш служит для ввода чисел, букв и знаков препинания. Каждая клавиша может работать в нескольких режимах. Их называют регистрами, и может использоваться для ввода нескольких символов.</w:t>
      </w:r>
    </w:p>
    <w:p w:rsidR="00D83956" w:rsidRDefault="00D83956" w:rsidP="00D83956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 xml:space="preserve">Группу функциональных клавиш составляют клавиши от </w:t>
      </w:r>
      <w:r>
        <w:rPr>
          <w:sz w:val="28"/>
          <w:lang w:val="en-US"/>
        </w:rPr>
        <w:t>F</w:t>
      </w:r>
      <w:r>
        <w:rPr>
          <w:sz w:val="28"/>
        </w:rPr>
        <w:t xml:space="preserve">1  до </w:t>
      </w:r>
      <w:r>
        <w:rPr>
          <w:sz w:val="28"/>
          <w:lang w:val="en-US"/>
        </w:rPr>
        <w:t>F</w:t>
      </w:r>
      <w:r>
        <w:rPr>
          <w:sz w:val="28"/>
        </w:rPr>
        <w:t xml:space="preserve">12. Действие этих клавиш зависит от того, какая программа загружена в компьютер. Для приложений </w:t>
      </w:r>
      <w:r>
        <w:rPr>
          <w:sz w:val="28"/>
          <w:lang w:val="en-US"/>
        </w:rPr>
        <w:t>Windows</w:t>
      </w:r>
      <w:r>
        <w:rPr>
          <w:sz w:val="28"/>
        </w:rPr>
        <w:t xml:space="preserve"> характерно, что клавиша </w:t>
      </w:r>
      <w:r>
        <w:rPr>
          <w:sz w:val="28"/>
          <w:lang w:val="en-US"/>
        </w:rPr>
        <w:t>F</w:t>
      </w:r>
      <w:r>
        <w:rPr>
          <w:sz w:val="28"/>
        </w:rPr>
        <w:t xml:space="preserve">1 запускает справочную систему приложения, а клавиша </w:t>
      </w:r>
      <w:r>
        <w:rPr>
          <w:sz w:val="28"/>
          <w:lang w:val="en-US"/>
        </w:rPr>
        <w:t>F</w:t>
      </w:r>
      <w:r>
        <w:rPr>
          <w:sz w:val="28"/>
        </w:rPr>
        <w:t>10 передает управление программой в строку меню.</w:t>
      </w:r>
    </w:p>
    <w:p w:rsidR="00D83956" w:rsidRDefault="00D83956" w:rsidP="00D83956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>Клавиши управления курсором – это четыре клавиши со стрелками, указывающими направление.</w:t>
      </w:r>
    </w:p>
    <w:p w:rsidR="00D83956" w:rsidRDefault="00D83956" w:rsidP="00D83956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 xml:space="preserve">В правой части клавиатуры располагается дополнительная панель. На ней представлены цифровые клавиши и клавиши со знаками </w:t>
      </w:r>
      <w:r>
        <w:rPr>
          <w:sz w:val="28"/>
        </w:rPr>
        <w:lastRenderedPageBreak/>
        <w:t>арифметических действий. Эту панель используют, как правило, для ввода символов, не имеющих связанных с ними алфавитно-цифровых клавиш.</w:t>
      </w:r>
    </w:p>
    <w:p w:rsidR="00D83956" w:rsidRDefault="00D83956" w:rsidP="00D83956">
      <w:pPr>
        <w:pStyle w:val="a5"/>
        <w:tabs>
          <w:tab w:val="num" w:pos="0"/>
        </w:tabs>
      </w:pPr>
      <w:r>
        <w:t>Рассмотрим основную группу клавиш:</w:t>
      </w:r>
    </w:p>
    <w:p w:rsidR="00D83956" w:rsidRDefault="00D83956" w:rsidP="00D83956">
      <w:pPr>
        <w:pStyle w:val="a5"/>
        <w:tabs>
          <w:tab w:val="num" w:pos="0"/>
        </w:tabs>
      </w:pPr>
    </w:p>
    <w:p w:rsidR="00D83956" w:rsidRDefault="00D83956" w:rsidP="00D83956">
      <w:pPr>
        <w:pStyle w:val="a5"/>
        <w:tabs>
          <w:tab w:val="num" w:pos="0"/>
        </w:tabs>
      </w:pPr>
    </w:p>
    <w:p w:rsidR="00D83956" w:rsidRDefault="00D83956" w:rsidP="00D83956">
      <w:pPr>
        <w:pStyle w:val="a5"/>
        <w:tabs>
          <w:tab w:val="num" w:pos="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440"/>
        <w:gridCol w:w="6532"/>
      </w:tblGrid>
      <w:tr w:rsidR="00D83956" w:rsidTr="00436673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Клавиша</w:t>
            </w:r>
          </w:p>
        </w:tc>
        <w:tc>
          <w:tcPr>
            <w:tcW w:w="1440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Читается</w:t>
            </w:r>
          </w:p>
        </w:tc>
        <w:tc>
          <w:tcPr>
            <w:tcW w:w="6532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Назначение клавиши</w:t>
            </w:r>
          </w:p>
        </w:tc>
      </w:tr>
      <w:tr w:rsidR="00D83956" w:rsidTr="00436673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Enter</w:t>
            </w:r>
          </w:p>
        </w:tc>
        <w:tc>
          <w:tcPr>
            <w:tcW w:w="1440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Энтер</w:t>
            </w:r>
            <w:proofErr w:type="spellEnd"/>
          </w:p>
        </w:tc>
        <w:tc>
          <w:tcPr>
            <w:tcW w:w="6532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Предназначена</w:t>
            </w:r>
            <w:proofErr w:type="gramEnd"/>
            <w:r>
              <w:rPr>
                <w:sz w:val="28"/>
              </w:rPr>
              <w:t xml:space="preserve"> для окончания ввода строки</w:t>
            </w:r>
          </w:p>
        </w:tc>
      </w:tr>
      <w:tr w:rsidR="00D83956" w:rsidTr="00436673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Caps Lock</w:t>
            </w:r>
          </w:p>
        </w:tc>
        <w:tc>
          <w:tcPr>
            <w:tcW w:w="1440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</w:rPr>
              <w:t>Капс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лок</w:t>
            </w:r>
            <w:proofErr w:type="spellEnd"/>
          </w:p>
        </w:tc>
        <w:tc>
          <w:tcPr>
            <w:tcW w:w="6532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Для ввода нескольких заглавных букв подряд</w:t>
            </w:r>
          </w:p>
        </w:tc>
      </w:tr>
      <w:tr w:rsidR="00D83956" w:rsidTr="00436673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Ctrl</w:t>
            </w:r>
            <w:r>
              <w:rPr>
                <w:sz w:val="28"/>
              </w:rPr>
              <w:t xml:space="preserve">,  </w:t>
            </w:r>
            <w:r>
              <w:rPr>
                <w:sz w:val="28"/>
                <w:lang w:val="en-US"/>
              </w:rPr>
              <w:t>Alt</w:t>
            </w:r>
          </w:p>
        </w:tc>
        <w:tc>
          <w:tcPr>
            <w:tcW w:w="1440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Контрл</w:t>
            </w:r>
            <w:proofErr w:type="spellEnd"/>
            <w:r>
              <w:rPr>
                <w:sz w:val="28"/>
              </w:rPr>
              <w:t>, альт</w:t>
            </w:r>
          </w:p>
        </w:tc>
        <w:tc>
          <w:tcPr>
            <w:tcW w:w="6532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Изменение значения других клавиш</w:t>
            </w:r>
          </w:p>
        </w:tc>
      </w:tr>
      <w:tr w:rsidR="00D83956" w:rsidTr="00436673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Tab</w:t>
            </w:r>
          </w:p>
        </w:tc>
        <w:tc>
          <w:tcPr>
            <w:tcW w:w="1440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Таб</w:t>
            </w:r>
            <w:proofErr w:type="spellEnd"/>
            <w:proofErr w:type="gramEnd"/>
          </w:p>
        </w:tc>
        <w:tc>
          <w:tcPr>
            <w:tcW w:w="6532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Для перехода к следующей позиции табуляции</w:t>
            </w:r>
          </w:p>
        </w:tc>
      </w:tr>
      <w:tr w:rsidR="00D83956" w:rsidTr="00436673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Backspace</w:t>
            </w:r>
          </w:p>
        </w:tc>
        <w:tc>
          <w:tcPr>
            <w:tcW w:w="1440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Бакспейс</w:t>
            </w:r>
            <w:proofErr w:type="spellEnd"/>
          </w:p>
        </w:tc>
        <w:tc>
          <w:tcPr>
            <w:tcW w:w="6532" w:type="dxa"/>
            <w:vAlign w:val="center"/>
          </w:tcPr>
          <w:p w:rsidR="00D83956" w:rsidRDefault="00D83956" w:rsidP="00436673">
            <w:pPr>
              <w:ind w:left="-360"/>
              <w:jc w:val="both"/>
            </w:pPr>
          </w:p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Удаляет символ, находящийся слева от курсора</w:t>
            </w:r>
          </w:p>
        </w:tc>
      </w:tr>
      <w:tr w:rsidR="00D83956" w:rsidTr="00436673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Delete</w:t>
            </w:r>
          </w:p>
        </w:tc>
        <w:tc>
          <w:tcPr>
            <w:tcW w:w="1440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Делейт</w:t>
            </w:r>
            <w:proofErr w:type="spellEnd"/>
          </w:p>
        </w:tc>
        <w:tc>
          <w:tcPr>
            <w:tcW w:w="6532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Удаляет символ, находящийся под курсором</w:t>
            </w:r>
          </w:p>
        </w:tc>
      </w:tr>
      <w:tr w:rsidR="00D83956" w:rsidTr="00436673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Insert</w:t>
            </w:r>
          </w:p>
        </w:tc>
        <w:tc>
          <w:tcPr>
            <w:tcW w:w="1440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инс</w:t>
            </w:r>
            <w:proofErr w:type="spellEnd"/>
          </w:p>
        </w:tc>
        <w:tc>
          <w:tcPr>
            <w:tcW w:w="6532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Для переключения между двумя режимами ввода символов</w:t>
            </w:r>
          </w:p>
        </w:tc>
      </w:tr>
      <w:tr w:rsidR="00D83956" w:rsidTr="00436673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Shift</w:t>
            </w:r>
          </w:p>
        </w:tc>
        <w:tc>
          <w:tcPr>
            <w:tcW w:w="1440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Шифт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6532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Ввод заглавных букв</w:t>
            </w:r>
          </w:p>
        </w:tc>
      </w:tr>
      <w:tr w:rsidR="00D83956" w:rsidTr="00436673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Esc</w:t>
            </w:r>
          </w:p>
        </w:tc>
        <w:tc>
          <w:tcPr>
            <w:tcW w:w="1440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Ескейп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6532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Для отмены какого-либо действия</w:t>
            </w:r>
          </w:p>
        </w:tc>
      </w:tr>
      <w:tr w:rsidR="00D83956" w:rsidTr="00436673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Home</w:t>
            </w:r>
          </w:p>
        </w:tc>
        <w:tc>
          <w:tcPr>
            <w:tcW w:w="1440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Хом</w:t>
            </w:r>
            <w:proofErr w:type="spellEnd"/>
          </w:p>
        </w:tc>
        <w:tc>
          <w:tcPr>
            <w:tcW w:w="6532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Для перевода курсора в начало строки</w:t>
            </w:r>
          </w:p>
        </w:tc>
      </w:tr>
      <w:tr w:rsidR="00D83956" w:rsidTr="00436673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End</w:t>
            </w:r>
          </w:p>
        </w:tc>
        <w:tc>
          <w:tcPr>
            <w:tcW w:w="1440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Энд</w:t>
            </w:r>
            <w:proofErr w:type="spellEnd"/>
          </w:p>
        </w:tc>
        <w:tc>
          <w:tcPr>
            <w:tcW w:w="6532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Для перевода курсора в конец строки</w:t>
            </w:r>
          </w:p>
        </w:tc>
      </w:tr>
      <w:tr w:rsidR="00D83956" w:rsidTr="00436673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Page Up</w:t>
            </w:r>
          </w:p>
        </w:tc>
        <w:tc>
          <w:tcPr>
            <w:tcW w:w="1440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</w:rPr>
              <w:t>Паге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уп</w:t>
            </w:r>
            <w:proofErr w:type="spellEnd"/>
          </w:p>
        </w:tc>
        <w:tc>
          <w:tcPr>
            <w:tcW w:w="6532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Листание документа на одну экранную страницу вверх</w:t>
            </w:r>
          </w:p>
        </w:tc>
      </w:tr>
      <w:tr w:rsidR="00D83956" w:rsidTr="00436673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Page Down</w:t>
            </w:r>
          </w:p>
        </w:tc>
        <w:tc>
          <w:tcPr>
            <w:tcW w:w="1440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</w:rPr>
              <w:t>Паге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доун</w:t>
            </w:r>
            <w:proofErr w:type="spellEnd"/>
          </w:p>
        </w:tc>
        <w:tc>
          <w:tcPr>
            <w:tcW w:w="6532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Листание документа на одну экранную страницу вниз</w:t>
            </w:r>
          </w:p>
        </w:tc>
      </w:tr>
      <w:tr w:rsidR="00D83956" w:rsidTr="00436673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Num Lock</w:t>
            </w:r>
          </w:p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Scroll Lock</w:t>
            </w:r>
          </w:p>
        </w:tc>
        <w:tc>
          <w:tcPr>
            <w:tcW w:w="1440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Нум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лок</w:t>
            </w:r>
            <w:proofErr w:type="spellEnd"/>
          </w:p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532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Переключатели, изменяющие характер действия клавиш дополнительной панели</w:t>
            </w:r>
          </w:p>
        </w:tc>
      </w:tr>
      <w:tr w:rsidR="00D83956" w:rsidTr="00436673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Pause</w:t>
            </w:r>
          </w:p>
        </w:tc>
        <w:tc>
          <w:tcPr>
            <w:tcW w:w="1440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Паузе </w:t>
            </w:r>
          </w:p>
        </w:tc>
        <w:tc>
          <w:tcPr>
            <w:tcW w:w="6532" w:type="dxa"/>
            <w:vAlign w:val="center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В начальный момент после включения компьютера позволяет приостановить загрузку</w:t>
            </w:r>
          </w:p>
        </w:tc>
      </w:tr>
    </w:tbl>
    <w:p w:rsidR="00D83956" w:rsidRDefault="00D83956" w:rsidP="00D83956">
      <w:pPr>
        <w:pStyle w:val="a5"/>
        <w:tabs>
          <w:tab w:val="num" w:pos="0"/>
        </w:tabs>
      </w:pPr>
      <w:r>
        <w:lastRenderedPageBreak/>
        <w:t>Рассмотрим особые комбинации клавиш: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2"/>
        <w:gridCol w:w="5931"/>
      </w:tblGrid>
      <w:tr w:rsidR="00D83956" w:rsidTr="00436673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Совокупность клавиш</w:t>
            </w:r>
          </w:p>
        </w:tc>
        <w:tc>
          <w:tcPr>
            <w:tcW w:w="6532" w:type="dxa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Выполняемое действие</w:t>
            </w:r>
          </w:p>
        </w:tc>
      </w:tr>
      <w:tr w:rsidR="00D83956" w:rsidTr="00436673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Alt + Shift</w:t>
            </w:r>
          </w:p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Ctrl + Shift</w:t>
            </w:r>
          </w:p>
        </w:tc>
        <w:tc>
          <w:tcPr>
            <w:tcW w:w="6532" w:type="dxa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Смена регистров алфавита: с русского на английский или с английского на русский</w:t>
            </w:r>
          </w:p>
        </w:tc>
      </w:tr>
      <w:tr w:rsidR="00D83956" w:rsidTr="00436673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Shift + Caps Lock</w:t>
            </w:r>
          </w:p>
        </w:tc>
        <w:tc>
          <w:tcPr>
            <w:tcW w:w="6532" w:type="dxa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Смена регистра букв: </w:t>
            </w:r>
            <w:proofErr w:type="gramStart"/>
            <w:r>
              <w:rPr>
                <w:sz w:val="28"/>
              </w:rPr>
              <w:t>строчные</w:t>
            </w:r>
            <w:proofErr w:type="gramEnd"/>
            <w:r>
              <w:rPr>
                <w:sz w:val="28"/>
              </w:rPr>
              <w:t xml:space="preserve"> на прописные и наоборот</w:t>
            </w:r>
          </w:p>
        </w:tc>
      </w:tr>
      <w:tr w:rsidR="00D83956" w:rsidTr="00436673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Shift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F</w:t>
            </w:r>
            <w:r>
              <w:rPr>
                <w:sz w:val="28"/>
              </w:rPr>
              <w:t>3</w:t>
            </w:r>
          </w:p>
        </w:tc>
        <w:tc>
          <w:tcPr>
            <w:tcW w:w="6532" w:type="dxa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Смена регистра букв у выделенного фрагмента</w:t>
            </w:r>
          </w:p>
        </w:tc>
      </w:tr>
      <w:tr w:rsidR="00D83956" w:rsidTr="00436673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Shift</w:t>
            </w:r>
            <w:r>
              <w:rPr>
                <w:sz w:val="28"/>
              </w:rPr>
              <w:t xml:space="preserve"> + 1</w:t>
            </w:r>
          </w:p>
        </w:tc>
        <w:tc>
          <w:tcPr>
            <w:tcW w:w="6532" w:type="dxa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Выбор значений верхнего регистра всего ряда</w:t>
            </w:r>
          </w:p>
        </w:tc>
      </w:tr>
      <w:tr w:rsidR="00D83956" w:rsidTr="00436673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Alt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F</w:t>
            </w:r>
            <w:r>
              <w:rPr>
                <w:sz w:val="28"/>
              </w:rPr>
              <w:t>4</w:t>
            </w:r>
          </w:p>
        </w:tc>
        <w:tc>
          <w:tcPr>
            <w:tcW w:w="6532" w:type="dxa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Быстрый способ закрытия активного окна</w:t>
            </w:r>
          </w:p>
        </w:tc>
      </w:tr>
      <w:tr w:rsidR="00D83956" w:rsidTr="00436673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Ctrl</w:t>
            </w:r>
            <w:r>
              <w:rPr>
                <w:sz w:val="28"/>
              </w:rPr>
              <w:t xml:space="preserve"> + А</w:t>
            </w:r>
          </w:p>
        </w:tc>
        <w:tc>
          <w:tcPr>
            <w:tcW w:w="6532" w:type="dxa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Выделение всех объектов в окне папки или всего документа в окне приложения</w:t>
            </w:r>
          </w:p>
        </w:tc>
      </w:tr>
      <w:tr w:rsidR="00D83956" w:rsidTr="00436673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Ctrl</w:t>
            </w:r>
            <w:r>
              <w:rPr>
                <w:sz w:val="28"/>
              </w:rPr>
              <w:t xml:space="preserve"> + Х</w:t>
            </w:r>
          </w:p>
        </w:tc>
        <w:tc>
          <w:tcPr>
            <w:tcW w:w="6532" w:type="dxa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Удаление выделенных объектов или выделенного фрагмента документа в буфер обмена</w:t>
            </w:r>
          </w:p>
        </w:tc>
      </w:tr>
      <w:tr w:rsidR="00D83956" w:rsidTr="00436673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Ctrl</w:t>
            </w:r>
            <w:r>
              <w:rPr>
                <w:sz w:val="28"/>
              </w:rPr>
              <w:t xml:space="preserve"> + С</w:t>
            </w:r>
          </w:p>
        </w:tc>
        <w:tc>
          <w:tcPr>
            <w:tcW w:w="6532" w:type="dxa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Копирование выделенных данных в буфер обмена</w:t>
            </w:r>
          </w:p>
        </w:tc>
      </w:tr>
      <w:tr w:rsidR="00D83956" w:rsidTr="00436673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Ctrl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V</w:t>
            </w:r>
          </w:p>
        </w:tc>
        <w:tc>
          <w:tcPr>
            <w:tcW w:w="6532" w:type="dxa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Вставка данных из буфера обмена в новое меню</w:t>
            </w:r>
          </w:p>
        </w:tc>
      </w:tr>
      <w:tr w:rsidR="00D83956" w:rsidTr="00436673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Ctrl + Alt +  Delete</w:t>
            </w:r>
          </w:p>
        </w:tc>
        <w:tc>
          <w:tcPr>
            <w:tcW w:w="6532" w:type="dxa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«Горячая» перезагрузка компьютера </w:t>
            </w:r>
          </w:p>
        </w:tc>
      </w:tr>
      <w:tr w:rsidR="00D83956" w:rsidTr="00436673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Alt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Tab</w:t>
            </w:r>
          </w:p>
        </w:tc>
        <w:tc>
          <w:tcPr>
            <w:tcW w:w="6532" w:type="dxa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Переключение между несколькими окнами</w:t>
            </w:r>
          </w:p>
        </w:tc>
      </w:tr>
      <w:tr w:rsidR="00D83956" w:rsidTr="00436673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Alt</w:t>
            </w:r>
            <w:r>
              <w:rPr>
                <w:sz w:val="28"/>
              </w:rPr>
              <w:t xml:space="preserve"> + ПРОБЕЛ</w:t>
            </w:r>
          </w:p>
        </w:tc>
        <w:tc>
          <w:tcPr>
            <w:tcW w:w="6532" w:type="dxa"/>
          </w:tcPr>
          <w:p w:rsidR="00D83956" w:rsidRDefault="00D83956" w:rsidP="00436673">
            <w:pPr>
              <w:tabs>
                <w:tab w:val="num" w:pos="90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Открытие системного меню в левом верхнем углу</w:t>
            </w:r>
          </w:p>
        </w:tc>
      </w:tr>
    </w:tbl>
    <w:p w:rsidR="00D83956" w:rsidRDefault="00D83956" w:rsidP="00D83956">
      <w:pPr>
        <w:pStyle w:val="2"/>
        <w:ind w:firstLine="540"/>
        <w:jc w:val="left"/>
      </w:pPr>
      <w:r>
        <w:t>Мышь – это удобное устройство, с помощью которого можно управлять объектами в графической операционной системе. Такие устройства называют манипуляторами. Мышь имеет шарик, покрытый слоем резины, и две кнопки. При перемещении мыши по специальному коврику шарик вращается, и в компьютер отправляются электрические сигналы.</w:t>
      </w:r>
    </w:p>
    <w:p w:rsidR="00D83956" w:rsidRDefault="00D83956" w:rsidP="00D83956">
      <w:pPr>
        <w:spacing w:line="360" w:lineRule="auto"/>
        <w:ind w:firstLine="540"/>
        <w:rPr>
          <w:sz w:val="28"/>
        </w:rPr>
      </w:pPr>
      <w:r>
        <w:rPr>
          <w:sz w:val="28"/>
        </w:rPr>
        <w:t>Движение мыши отражается на экране монитора перемещением курсора.</w:t>
      </w:r>
    </w:p>
    <w:p w:rsidR="00D83956" w:rsidRDefault="00D83956" w:rsidP="00D83956">
      <w:pPr>
        <w:pStyle w:val="a5"/>
        <w:jc w:val="left"/>
      </w:pPr>
      <w:r>
        <w:t>После наведения указателя мыши на объект с ним можно выполнить то или иное действие. Действия над объектами выполняются кнопками мыши.</w:t>
      </w:r>
    </w:p>
    <w:p w:rsidR="00D83956" w:rsidRDefault="00D83956" w:rsidP="00D83956">
      <w:pPr>
        <w:tabs>
          <w:tab w:val="num" w:pos="900"/>
        </w:tabs>
        <w:spacing w:line="360" w:lineRule="auto"/>
        <w:ind w:firstLine="540"/>
        <w:rPr>
          <w:sz w:val="28"/>
        </w:rPr>
      </w:pPr>
      <w:r>
        <w:rPr>
          <w:sz w:val="28"/>
        </w:rPr>
        <w:lastRenderedPageBreak/>
        <w:t>Качество мыши определяется ее разрешающей способностью, которая измеряется числом точек на дюйм (</w:t>
      </w:r>
      <w:r>
        <w:rPr>
          <w:sz w:val="28"/>
          <w:lang w:val="en-US"/>
        </w:rPr>
        <w:t>dpi</w:t>
      </w:r>
      <w:r>
        <w:rPr>
          <w:sz w:val="28"/>
        </w:rPr>
        <w:t xml:space="preserve">). Эта характеристика определяет, насколько точно курсор будет передвигаться по экрану. Для мышей среднего класса разрешение составляет 400-800 </w:t>
      </w:r>
      <w:r>
        <w:rPr>
          <w:sz w:val="28"/>
          <w:lang w:val="en-US"/>
        </w:rPr>
        <w:t>dpi</w:t>
      </w:r>
      <w:r>
        <w:rPr>
          <w:sz w:val="28"/>
        </w:rPr>
        <w:t xml:space="preserve">. </w:t>
      </w:r>
    </w:p>
    <w:p w:rsidR="00D83956" w:rsidRDefault="00D83956" w:rsidP="00D83956">
      <w:pPr>
        <w:spacing w:line="360" w:lineRule="auto"/>
        <w:ind w:firstLine="540"/>
        <w:rPr>
          <w:sz w:val="28"/>
        </w:rPr>
      </w:pPr>
      <w:r>
        <w:rPr>
          <w:sz w:val="28"/>
        </w:rPr>
        <w:t xml:space="preserve">Как правило, мышь имеет две кнопки – основную и дополнительную. Обычно принято считать левую кнопку </w:t>
      </w:r>
      <w:proofErr w:type="gramStart"/>
      <w:r>
        <w:rPr>
          <w:sz w:val="28"/>
        </w:rPr>
        <w:t>основной</w:t>
      </w:r>
      <w:proofErr w:type="gramEnd"/>
      <w:r>
        <w:rPr>
          <w:sz w:val="28"/>
        </w:rPr>
        <w:t>, а правую – дополнительной.</w:t>
      </w:r>
    </w:p>
    <w:p w:rsidR="00D83956" w:rsidRDefault="00D83956" w:rsidP="00D83956">
      <w:pPr>
        <w:spacing w:line="360" w:lineRule="auto"/>
        <w:ind w:firstLine="540"/>
        <w:rPr>
          <w:sz w:val="28"/>
        </w:rPr>
      </w:pPr>
      <w:r>
        <w:rPr>
          <w:sz w:val="28"/>
        </w:rPr>
        <w:t>Различные манипуляторы типа «мышь» могут отличаться:</w:t>
      </w:r>
    </w:p>
    <w:p w:rsidR="00D83956" w:rsidRDefault="00D83956" w:rsidP="00D83956">
      <w:pPr>
        <w:numPr>
          <w:ilvl w:val="0"/>
          <w:numId w:val="3"/>
        </w:numPr>
        <w:tabs>
          <w:tab w:val="clear" w:pos="1260"/>
          <w:tab w:val="num" w:pos="900"/>
        </w:tabs>
        <w:spacing w:line="360" w:lineRule="auto"/>
        <w:ind w:left="900" w:hanging="540"/>
        <w:rPr>
          <w:sz w:val="28"/>
        </w:rPr>
      </w:pPr>
      <w:r>
        <w:rPr>
          <w:sz w:val="28"/>
        </w:rPr>
        <w:t>по способу считывания информации (механические, оптико-механические и оптические)</w:t>
      </w:r>
    </w:p>
    <w:p w:rsidR="00D83956" w:rsidRDefault="00D83956" w:rsidP="00D83956">
      <w:pPr>
        <w:numPr>
          <w:ilvl w:val="0"/>
          <w:numId w:val="3"/>
        </w:numPr>
        <w:tabs>
          <w:tab w:val="clear" w:pos="1260"/>
          <w:tab w:val="num" w:pos="900"/>
        </w:tabs>
        <w:spacing w:line="360" w:lineRule="auto"/>
        <w:ind w:left="900" w:hanging="540"/>
        <w:rPr>
          <w:sz w:val="28"/>
        </w:rPr>
      </w:pPr>
      <w:r>
        <w:rPr>
          <w:sz w:val="28"/>
        </w:rPr>
        <w:t>по количеству кнопок (2 и 3-кнопочные мыши)</w:t>
      </w:r>
    </w:p>
    <w:p w:rsidR="00D83956" w:rsidRDefault="00D83956" w:rsidP="00D83956">
      <w:pPr>
        <w:numPr>
          <w:ilvl w:val="0"/>
          <w:numId w:val="3"/>
        </w:numPr>
        <w:tabs>
          <w:tab w:val="clear" w:pos="1260"/>
          <w:tab w:val="num" w:pos="900"/>
        </w:tabs>
        <w:spacing w:line="360" w:lineRule="auto"/>
        <w:ind w:left="900" w:hanging="540"/>
        <w:rPr>
          <w:sz w:val="28"/>
        </w:rPr>
      </w:pPr>
      <w:r>
        <w:rPr>
          <w:sz w:val="28"/>
        </w:rPr>
        <w:t>по способу соединения (проводные или беспроводные мыши)</w:t>
      </w:r>
    </w:p>
    <w:p w:rsidR="00D83956" w:rsidRDefault="00D83956" w:rsidP="00D83956">
      <w:pPr>
        <w:tabs>
          <w:tab w:val="num" w:pos="0"/>
        </w:tabs>
        <w:spacing w:line="360" w:lineRule="auto"/>
        <w:ind w:firstLine="540"/>
        <w:rPr>
          <w:sz w:val="28"/>
        </w:rPr>
      </w:pPr>
      <w:r>
        <w:rPr>
          <w:sz w:val="28"/>
        </w:rPr>
        <w:t xml:space="preserve">Мышь является основным средством управления и приемы работы с ней надо отрабатывать. Этих приемов </w:t>
      </w:r>
      <w:proofErr w:type="gramStart"/>
      <w:r>
        <w:rPr>
          <w:sz w:val="28"/>
        </w:rPr>
        <w:t>очень много</w:t>
      </w:r>
      <w:proofErr w:type="gramEnd"/>
      <w:r>
        <w:rPr>
          <w:sz w:val="28"/>
        </w:rPr>
        <w:t>:</w:t>
      </w:r>
    </w:p>
    <w:p w:rsidR="00D83956" w:rsidRDefault="00D83956" w:rsidP="00D83956">
      <w:pPr>
        <w:numPr>
          <w:ilvl w:val="0"/>
          <w:numId w:val="4"/>
        </w:numPr>
        <w:tabs>
          <w:tab w:val="clear" w:pos="1260"/>
          <w:tab w:val="num" w:pos="900"/>
        </w:tabs>
        <w:spacing w:line="360" w:lineRule="auto"/>
        <w:ind w:left="896" w:hanging="539"/>
        <w:jc w:val="both"/>
        <w:rPr>
          <w:sz w:val="28"/>
        </w:rPr>
      </w:pPr>
      <w:r>
        <w:rPr>
          <w:sz w:val="28"/>
          <w:u w:val="single"/>
        </w:rPr>
        <w:t>Наведение указателя</w:t>
      </w:r>
      <w:r>
        <w:rPr>
          <w:sz w:val="28"/>
        </w:rPr>
        <w:t>. Если навести указатель на объект и задержать его на несколько секунд, часто рядом с указателем всплывает подсказка. Для примера наведите указатель на кнопку ПУСК и посмотрите содержание подсказки.</w:t>
      </w:r>
    </w:p>
    <w:p w:rsidR="00D83956" w:rsidRDefault="00D83956" w:rsidP="00D83956">
      <w:pPr>
        <w:numPr>
          <w:ilvl w:val="0"/>
          <w:numId w:val="4"/>
        </w:numPr>
        <w:tabs>
          <w:tab w:val="clear" w:pos="1260"/>
          <w:tab w:val="num" w:pos="900"/>
        </w:tabs>
        <w:spacing w:line="360" w:lineRule="auto"/>
        <w:ind w:left="896" w:hanging="539"/>
        <w:jc w:val="both"/>
        <w:rPr>
          <w:sz w:val="28"/>
        </w:rPr>
      </w:pPr>
      <w:r>
        <w:rPr>
          <w:sz w:val="28"/>
          <w:u w:val="single"/>
        </w:rPr>
        <w:t>Щелчок.</w:t>
      </w:r>
      <w:r>
        <w:rPr>
          <w:sz w:val="28"/>
        </w:rPr>
        <w:t xml:space="preserve"> Когда говорят "щелчок", то имеют </w:t>
      </w:r>
      <w:proofErr w:type="gramStart"/>
      <w:r>
        <w:rPr>
          <w:sz w:val="28"/>
        </w:rPr>
        <w:t>ввиду</w:t>
      </w:r>
      <w:proofErr w:type="gramEnd"/>
      <w:r>
        <w:rPr>
          <w:sz w:val="28"/>
        </w:rPr>
        <w:t xml:space="preserve"> один щелчок левой кнопкой. Щелчком приводятся в действие элементы управления. Для примера  щелкните левой кнопкой мыши на кнопке ПУСК – откроется меню, которое называется главным.</w:t>
      </w:r>
    </w:p>
    <w:p w:rsidR="00D83956" w:rsidRDefault="00D83956" w:rsidP="00D83956">
      <w:pPr>
        <w:numPr>
          <w:ilvl w:val="0"/>
          <w:numId w:val="4"/>
        </w:numPr>
        <w:tabs>
          <w:tab w:val="clear" w:pos="1260"/>
          <w:tab w:val="num" w:pos="900"/>
        </w:tabs>
        <w:spacing w:line="360" w:lineRule="auto"/>
        <w:ind w:left="896" w:hanging="539"/>
        <w:jc w:val="both"/>
        <w:rPr>
          <w:sz w:val="28"/>
        </w:rPr>
      </w:pPr>
      <w:r>
        <w:rPr>
          <w:sz w:val="28"/>
          <w:u w:val="single"/>
        </w:rPr>
        <w:t>Двойной щелчок</w:t>
      </w:r>
      <w:r>
        <w:rPr>
          <w:sz w:val="28"/>
        </w:rPr>
        <w:t>. Это два последовательных быстрых щелчка. Этим приемом выполняются операции с объектами. Для примера выполните двойной щелчок на значке МОЙ КОМПЬЮТЕР.</w:t>
      </w:r>
    </w:p>
    <w:p w:rsidR="00D83956" w:rsidRDefault="00D83956" w:rsidP="00D83956">
      <w:pPr>
        <w:numPr>
          <w:ilvl w:val="0"/>
          <w:numId w:val="4"/>
        </w:numPr>
        <w:tabs>
          <w:tab w:val="clear" w:pos="1260"/>
          <w:tab w:val="num" w:pos="900"/>
        </w:tabs>
        <w:spacing w:line="360" w:lineRule="auto"/>
        <w:ind w:left="896" w:hanging="539"/>
        <w:jc w:val="both"/>
        <w:rPr>
          <w:sz w:val="28"/>
        </w:rPr>
      </w:pPr>
      <w:r>
        <w:rPr>
          <w:sz w:val="28"/>
          <w:u w:val="single"/>
        </w:rPr>
        <w:t>Перетаскивание</w:t>
      </w:r>
      <w:r>
        <w:rPr>
          <w:sz w:val="28"/>
        </w:rPr>
        <w:t>. Это очень мощный прием, которым очень часто пользуются для работы с операционной системой. Для примера наведите указатель на значок МОЙ КОМПЬЮТЕР и нажмите левую кнопку. Не отпуская кнопки, переместите мышь в другое место. Объект перемещается вместе с указателем.</w:t>
      </w:r>
    </w:p>
    <w:p w:rsidR="00D83956" w:rsidRDefault="00D83956" w:rsidP="00D83956">
      <w:pPr>
        <w:numPr>
          <w:ilvl w:val="0"/>
          <w:numId w:val="4"/>
        </w:numPr>
        <w:tabs>
          <w:tab w:val="clear" w:pos="1260"/>
          <w:tab w:val="num" w:pos="900"/>
        </w:tabs>
        <w:spacing w:line="360" w:lineRule="auto"/>
        <w:ind w:left="896" w:hanging="539"/>
        <w:jc w:val="both"/>
        <w:rPr>
          <w:sz w:val="28"/>
        </w:rPr>
      </w:pPr>
      <w:r>
        <w:rPr>
          <w:sz w:val="28"/>
          <w:u w:val="single"/>
        </w:rPr>
        <w:lastRenderedPageBreak/>
        <w:t>Правый щелчок</w:t>
      </w:r>
      <w:r>
        <w:rPr>
          <w:sz w:val="28"/>
        </w:rPr>
        <w:t>. Этот щелчок на любом объекте открывает меню, которое называют контекстным. Для примера щелкните правой кнопкой мыши на значке МОЙ КОМПЬЮТЕР, выберите в контекстном меню пункт свойства – откроется диалоговое окно СВОЙСТВА.</w:t>
      </w:r>
    </w:p>
    <w:p w:rsidR="00D83956" w:rsidRDefault="00D83956" w:rsidP="00D83956">
      <w:pPr>
        <w:numPr>
          <w:ilvl w:val="0"/>
          <w:numId w:val="4"/>
        </w:numPr>
        <w:tabs>
          <w:tab w:val="clear" w:pos="1260"/>
          <w:tab w:val="num" w:pos="900"/>
        </w:tabs>
        <w:spacing w:line="360" w:lineRule="auto"/>
        <w:ind w:left="896" w:hanging="539"/>
        <w:jc w:val="both"/>
        <w:rPr>
          <w:sz w:val="28"/>
        </w:rPr>
      </w:pPr>
      <w:r>
        <w:rPr>
          <w:sz w:val="28"/>
          <w:u w:val="single"/>
        </w:rPr>
        <w:t>Специальное перетаскивание</w:t>
      </w:r>
      <w:r>
        <w:rPr>
          <w:sz w:val="28"/>
        </w:rPr>
        <w:t>. Этот прием эквивалентен перетаскиванию, но выполняется при нажатой правой кнопке.</w:t>
      </w:r>
    </w:p>
    <w:p w:rsidR="00D83956" w:rsidRDefault="00D83956" w:rsidP="00D83956">
      <w:pPr>
        <w:pStyle w:val="a5"/>
      </w:pPr>
      <w:r>
        <w:t>Существуют следующие указатели мыши:</w:t>
      </w:r>
    </w:p>
    <w:p w:rsidR="00D83956" w:rsidRDefault="00D83956" w:rsidP="00D83956">
      <w:pPr>
        <w:spacing w:line="360" w:lineRule="auto"/>
        <w:ind w:left="357"/>
        <w:jc w:val="both"/>
        <w:rPr>
          <w:sz w:val="28"/>
        </w:rPr>
      </w:pPr>
    </w:p>
    <w:p w:rsidR="00D83956" w:rsidRDefault="00D83956" w:rsidP="00D83956">
      <w:pPr>
        <w:tabs>
          <w:tab w:val="num" w:pos="0"/>
          <w:tab w:val="num" w:pos="900"/>
        </w:tabs>
        <w:spacing w:line="360" w:lineRule="auto"/>
        <w:ind w:left="896" w:hanging="539"/>
        <w:jc w:val="center"/>
        <w:rPr>
          <w:sz w:val="56"/>
        </w:rPr>
      </w:pPr>
      <w:r>
        <w:rPr>
          <w:noProof/>
          <w:sz w:val="22"/>
        </w:rPr>
        <w:pict>
          <v:line id="_x0000_s1026" style="position:absolute;left:0;text-align:left;z-index:251660288" from="180pt,47.15pt" to="180pt,74.15pt" strokeweight="1.5pt">
            <v:stroke startarrow="block" endarrow="block"/>
          </v:line>
        </w:pict>
      </w:r>
      <w:r>
        <w:rPr>
          <w:sz w:val="56"/>
        </w:rPr>
        <w:sym w:font="Wingdings 3" w:char="F032"/>
      </w:r>
      <w:r>
        <w:rPr>
          <w:sz w:val="56"/>
        </w:rPr>
        <w:t xml:space="preserve">    </w:t>
      </w:r>
      <w:r>
        <w:rPr>
          <w:sz w:val="56"/>
        </w:rPr>
        <w:sym w:font="Wingdings 3" w:char="F031"/>
      </w:r>
      <w:r>
        <w:rPr>
          <w:sz w:val="56"/>
        </w:rPr>
        <w:t xml:space="preserve">       </w:t>
      </w:r>
      <w:r>
        <w:rPr>
          <w:sz w:val="56"/>
        </w:rPr>
        <w:sym w:font="Wingdings 2" w:char="F058"/>
      </w:r>
      <w:r>
        <w:rPr>
          <w:sz w:val="56"/>
        </w:rPr>
        <w:t xml:space="preserve">      </w:t>
      </w:r>
      <w:r>
        <w:rPr>
          <w:sz w:val="56"/>
        </w:rPr>
        <w:sym w:font="Wingdings 2" w:char="F0C7"/>
      </w:r>
      <w:r>
        <w:rPr>
          <w:sz w:val="56"/>
        </w:rPr>
        <w:t xml:space="preserve">       </w:t>
      </w:r>
      <w:r>
        <w:rPr>
          <w:sz w:val="56"/>
        </w:rPr>
        <w:sym w:font="Wingdings 3" w:char="F023"/>
      </w:r>
      <w:r>
        <w:rPr>
          <w:sz w:val="56"/>
        </w:rPr>
        <w:t xml:space="preserve">       </w:t>
      </w:r>
      <w:r>
        <w:rPr>
          <w:sz w:val="56"/>
        </w:rPr>
        <w:sym w:font="Wingdings" w:char="F036"/>
      </w:r>
      <w:r>
        <w:rPr>
          <w:sz w:val="56"/>
        </w:rPr>
        <w:t xml:space="preserve">       </w:t>
      </w:r>
      <w:r>
        <w:rPr>
          <w:sz w:val="56"/>
        </w:rPr>
        <w:sym w:font="Wingdings" w:char="F0F5"/>
      </w:r>
    </w:p>
    <w:p w:rsidR="00D83956" w:rsidRDefault="00D83956" w:rsidP="00D83956">
      <w:pPr>
        <w:tabs>
          <w:tab w:val="num" w:pos="0"/>
          <w:tab w:val="num" w:pos="900"/>
        </w:tabs>
        <w:spacing w:line="360" w:lineRule="auto"/>
        <w:ind w:left="896" w:hanging="539"/>
        <w:jc w:val="center"/>
        <w:rPr>
          <w:sz w:val="52"/>
        </w:rPr>
      </w:pPr>
      <w:r>
        <w:rPr>
          <w:noProof/>
          <w:sz w:val="22"/>
        </w:rPr>
        <w:pict>
          <v:line id="_x0000_s1027" style="position:absolute;left:0;text-align:left;z-index:251661312" from="162pt,11.75pt" to="198pt,11.75pt" strokeweight="1.5pt">
            <v:stroke startarrow="block" endarrow="block"/>
          </v:line>
        </w:pict>
      </w:r>
      <w:r>
        <w:rPr>
          <w:sz w:val="56"/>
        </w:rPr>
        <w:sym w:font="Wingdings" w:char="F0F5"/>
      </w:r>
      <w:r>
        <w:rPr>
          <w:sz w:val="56"/>
        </w:rPr>
        <w:t xml:space="preserve">?      </w:t>
      </w:r>
      <w:r>
        <w:rPr>
          <w:sz w:val="56"/>
        </w:rPr>
        <w:sym w:font="Wingdings" w:char="F0F5"/>
      </w:r>
      <w:r>
        <w:rPr>
          <w:sz w:val="36"/>
        </w:rPr>
        <w:sym w:font="Wingdings" w:char="F036"/>
      </w:r>
    </w:p>
    <w:p w:rsidR="00D83956" w:rsidRDefault="00D83956" w:rsidP="00D83956">
      <w:pPr>
        <w:tabs>
          <w:tab w:val="num" w:pos="0"/>
          <w:tab w:val="num" w:pos="900"/>
        </w:tabs>
        <w:spacing w:line="360" w:lineRule="auto"/>
        <w:ind w:left="896" w:hanging="539"/>
        <w:rPr>
          <w:sz w:val="52"/>
        </w:rPr>
      </w:pPr>
      <w:r>
        <w:rPr>
          <w:noProof/>
          <w:sz w:val="20"/>
        </w:rPr>
        <w:pict>
          <v:line id="_x0000_s1029" style="position:absolute;left:0;text-align:left;flip:y;z-index:251663360" from="261pt,8.75pt" to="279pt,35.75pt" strokeweight="1.5pt">
            <v:stroke startarrow="block" endarrow="block"/>
          </v:line>
        </w:pict>
      </w:r>
      <w:r>
        <w:rPr>
          <w:noProof/>
          <w:sz w:val="20"/>
        </w:rPr>
        <w:pict>
          <v:line id="_x0000_s1028" style="position:absolute;left:0;text-align:left;z-index:251662336" from="207pt,8.75pt" to="225pt,35.75pt" strokeweight="1.5pt">
            <v:stroke startarrow="block" endarrow="block"/>
          </v:line>
        </w:pict>
      </w:r>
    </w:p>
    <w:p w:rsidR="00D83956" w:rsidRDefault="00D83956" w:rsidP="00D83956">
      <w:pPr>
        <w:tabs>
          <w:tab w:val="num" w:pos="0"/>
          <w:tab w:val="num" w:pos="900"/>
        </w:tabs>
        <w:spacing w:line="360" w:lineRule="auto"/>
        <w:ind w:left="896" w:hanging="539"/>
        <w:rPr>
          <w:sz w:val="52"/>
        </w:rPr>
      </w:pPr>
    </w:p>
    <w:p w:rsidR="00156476" w:rsidRDefault="00156476"/>
    <w:sectPr w:rsidR="00156476" w:rsidSect="0015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17F9"/>
    <w:multiLevelType w:val="hybridMultilevel"/>
    <w:tmpl w:val="9F669E9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F1D43D8"/>
    <w:multiLevelType w:val="hybridMultilevel"/>
    <w:tmpl w:val="A75E417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84E0E"/>
    <w:multiLevelType w:val="hybridMultilevel"/>
    <w:tmpl w:val="A3E87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52596C"/>
    <w:multiLevelType w:val="hybridMultilevel"/>
    <w:tmpl w:val="A6B03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3956"/>
    <w:rsid w:val="00156476"/>
    <w:rsid w:val="00D8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83956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D83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D83956"/>
    <w:pPr>
      <w:spacing w:line="360" w:lineRule="auto"/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839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D83956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839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5214</Characters>
  <Application>Microsoft Office Word</Application>
  <DocSecurity>0</DocSecurity>
  <Lines>43</Lines>
  <Paragraphs>12</Paragraphs>
  <ScaleCrop>false</ScaleCrop>
  <Company>Home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2013-08-01T19:04:00Z</dcterms:created>
  <dcterms:modified xsi:type="dcterms:W3CDTF">2013-08-01T19:04:00Z</dcterms:modified>
</cp:coreProperties>
</file>